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31"/>
          <w:szCs w:val="31"/>
          <w:highlight w:val="white"/>
        </w:rPr>
      </w:pPr>
      <w:r>
        <w:rPr>
          <w:rFonts w:cs="Times New Roman" w:ascii="Times New Roman" w:hAnsi="Times New Roman"/>
          <w:color w:val="000000"/>
          <w:sz w:val="31"/>
          <w:szCs w:val="31"/>
          <w:shd w:fill="FFFFFF" w:val="clear"/>
        </w:rPr>
        <w:t xml:space="preserve">Отчет о реализации проекта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31"/>
          <w:szCs w:val="31"/>
          <w:highlight w:val="white"/>
        </w:rPr>
      </w:pPr>
      <w:r>
        <w:rPr>
          <w:rFonts w:cs="Times New Roman" w:ascii="Times New Roman" w:hAnsi="Times New Roman"/>
          <w:color w:val="000000"/>
          <w:sz w:val="31"/>
          <w:szCs w:val="31"/>
          <w:shd w:fill="FFFFFF" w:val="clear"/>
        </w:rPr>
        <w:t>«Культурный норматив школьника»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31"/>
          <w:szCs w:val="31"/>
          <w:highlight w:val="white"/>
        </w:rPr>
      </w:pPr>
      <w:r>
        <w:rPr>
          <w:rFonts w:cs="Times New Roman" w:ascii="Times New Roman" w:hAnsi="Times New Roman"/>
          <w:color w:val="000000"/>
          <w:sz w:val="31"/>
          <w:szCs w:val="31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31"/>
          <w:szCs w:val="31"/>
          <w:shd w:fill="FFFFFF" w:val="clear"/>
        </w:rPr>
        <w:t>МОУ « СОШ № 15 х.Андреевский»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31"/>
          <w:szCs w:val="31"/>
          <w:highlight w:val="white"/>
          <w:lang w:val="en-US"/>
        </w:rPr>
      </w:pPr>
      <w:r>
        <w:rPr>
          <w:rFonts w:cs="Times New Roman" w:ascii="Times New Roman" w:hAnsi="Times New Roman"/>
          <w:color w:val="000000"/>
          <w:sz w:val="31"/>
          <w:szCs w:val="31"/>
          <w:shd w:fill="FFFFFF" w:val="clear"/>
        </w:rPr>
        <w:t>за сентябрь 2019 года.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рамках реализации Всероссийского культурно-образовательного проекта «Культурный норматив школьника»  были проведены следующие мероприятия: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31"/>
          <w:szCs w:val="31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>Педагогический совет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знакомство с реализацией проекта  «Культурный норматив школьника».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31"/>
          <w:szCs w:val="31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Родительские собрания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знакомство с реализацией проекта «Культурный норматив школьника».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Классные часы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знакомство с реализацией проекта «Культурный норматив школьника».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13 сентября в МОУ СОШ№15 х. Андреевский в 4 классе прошла беседа – викторина по рассказу Н. 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Носова «Живая шляпа». Олеся Александровна, заведующая сельской библиотекой, вместе с классным руководителем, познакомила ребят с биографией детского писателя, вместе вспомнили юмористический рассказ «Живая шляпа», после обсуждения которого, школьники в письменной викторине ответили на вопросы по произведению. Итогом работы ребят стали положительные оценки, выставленные учителем. Произведения Н. Носова учат детей быть добрыми, честными, помогать друг другу. Так как шляпа в рассказе Носова показалась героям живой, а значит «волшебной», библиотекарь подготовила для детей забавную игру «Шляпа мыслей», в которой все приняли активное участие, а в проведении помогла классный руководитель Неткачева Диана Сергеевна. Игра прошла весело и интересно.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27 сентября  </w:t>
      </w:r>
      <w:r>
        <w:rPr>
          <w:rFonts w:cs="Times New Roman" w:ascii="Times New Roman" w:hAnsi="Times New Roman"/>
          <w:sz w:val="28"/>
          <w:szCs w:val="28"/>
        </w:rPr>
        <w:t xml:space="preserve">прошло мероприятие «Путешествие в театр» для учащихся 1-4 классов МОУ «СОШ № 15 х. Андреевский».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мероприятии приняло участие 39 человек.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дать базовое представление о театре как виде искусства и его роли в культурном пространстве Российской Федерации.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Задачи: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познакомить детей с историей возникновения театра, с различными видами театров.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Ребята познакомились  с видами театров: драматическим, музыкальным, оперы и балета, театром  кукол и др. Узнали, какие театры есть в Ставропольском крае, познакомились с  историей  их создания.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Посмотрели видеоролик «Путешествие в театр», где «Чевостик» и дядя Кузя рассказал  ребятам, что такое «язык» спектакля? На каком «языке» с нами говорят балет, театр кукол, драматический и другие театры? Кто работает в театре? Как устроен театр. Чевостик рассказал ребятам, как рождается опера, что такое либретто, кто исполняет арии. Узнали, что в балете танцовщики с помощью танца передают самые разные чувства и настроения, а в драматическом театре главное – слово, и что, драматический театр еще называют разговорным. С интересом послушали, какие  бывают драматические спектакли и что такое комедия, трагедия и мелодрама, афиша, премьера, аншлаг. Посмотрели,  как устроен театр, где в нем партер и амфитеатр, что такое сцена, занавес, фойе. С удовольствием посмотрели отрывок мюзикла «Бременские музыканты». Ребятам очень понравилось, мы с ними договорились, что они придут еще.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Зам. директор по ВР Иванькина Н.А. приняла участие: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 в районном семинаре</w:t>
      </w:r>
      <w:r>
        <w:rPr>
          <w:rFonts w:eastAsia="Calibri" w:cs="Times New Roman" w:ascii="Times New Roman" w:hAnsi="Times New Roman"/>
          <w:sz w:val="28"/>
          <w:szCs w:val="28"/>
        </w:rPr>
        <w:t>«Культурный норматив школьника»,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eastAsia="Calibri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- 17.09.2019г в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вебинаре "«Культурный марафон»: занятия по музыке, кино, театру и архитектуре для современной школы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drawing>
          <wp:inline distT="0" distB="0" distL="0" distR="0">
            <wp:extent cx="5715000" cy="4286250"/>
            <wp:effectExtent l="0" t="0" r="0" b="0"/>
            <wp:docPr id="1" name="Изображение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Фото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9525">
            <wp:extent cx="4638675" cy="3478530"/>
            <wp:effectExtent l="0" t="0" r="0" b="0"/>
            <wp:docPr id="2" name="Рисунок 1" descr="C:\Users\SWEET\Desktop\27 сентября путешествие в татр\IMG_20190927_12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SWEET\Desktop\27 сентября путешествие в татр\IMG_20190927_12161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0">
            <wp:extent cx="4522470" cy="3390900"/>
            <wp:effectExtent l="0" t="0" r="0" b="0"/>
            <wp:docPr id="3" name="Рисунок 2" descr="C:\Users\SWEET\Desktop\27 сентября путешествие в татр\IMG_20190927_1201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SWEET\Desktop\27 сентября путешествие в татр\IMG_20190927_120124_HD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0">
            <wp:extent cx="4560570" cy="3419475"/>
            <wp:effectExtent l="0" t="0" r="0" b="0"/>
            <wp:docPr id="4" name="Рисунок 3" descr="C:\Users\SWEET\Desktop\27 сентября путешествие в татр\IMG_20190927_12314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SWEET\Desktop\27 сентября путешествие в татр\IMG_20190927_123145_HD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74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0b4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0b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LibreOffice/6.0.2.1$Windows_X86_64 LibreOffice_project/f7f06a8f319e4b62f9bc5095aa112a65d2f3ac89</Application>
  <Pages>4</Pages>
  <Words>405</Words>
  <Characters>2606</Characters>
  <CharactersWithSpaces>3011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2019-09-27T11:08:00Z</dcterms:created>
  <dc:creator>SWEET</dc:creator>
  <dc:description/>
  <dc:language>ru-RU</dc:language>
  <cp:lastModifiedBy/>
  <cp:lastPrinted>2019-10-03T12:27:00Z</cp:lastPrinted>
  <dcterms:modified xsi:type="dcterms:W3CDTF">2020-03-04T19:14:27Z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